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4EA9" w:rsidRPr="0030210F" w:rsidRDefault="009F12BA" w:rsidP="0030210F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Zápis ze schůze </w:t>
      </w:r>
      <w:r w:rsidR="008F68F4">
        <w:rPr>
          <w:sz w:val="40"/>
          <w:szCs w:val="40"/>
        </w:rPr>
        <w:t>rady</w:t>
      </w:r>
      <w:r>
        <w:rPr>
          <w:sz w:val="40"/>
          <w:szCs w:val="40"/>
        </w:rPr>
        <w:t xml:space="preserve"> ICCR, </w:t>
      </w:r>
      <w:proofErr w:type="spellStart"/>
      <w:r>
        <w:rPr>
          <w:sz w:val="40"/>
          <w:szCs w:val="40"/>
        </w:rPr>
        <w:t>z.s</w:t>
      </w:r>
      <w:proofErr w:type="spellEnd"/>
      <w:r>
        <w:rPr>
          <w:sz w:val="40"/>
          <w:szCs w:val="40"/>
        </w:rPr>
        <w:t>.</w:t>
      </w:r>
      <w:r w:rsidR="0030210F">
        <w:rPr>
          <w:sz w:val="40"/>
          <w:szCs w:val="40"/>
        </w:rPr>
        <w:t xml:space="preserve">, </w:t>
      </w:r>
      <w:r w:rsidR="008F68F4">
        <w:rPr>
          <w:sz w:val="40"/>
          <w:szCs w:val="40"/>
        </w:rPr>
        <w:t>1</w:t>
      </w:r>
      <w:r w:rsidR="00CF5EA7">
        <w:rPr>
          <w:sz w:val="40"/>
          <w:szCs w:val="40"/>
        </w:rPr>
        <w:t>7</w:t>
      </w:r>
      <w:r w:rsidR="008F68F4">
        <w:rPr>
          <w:sz w:val="40"/>
          <w:szCs w:val="40"/>
        </w:rPr>
        <w:t>.1</w:t>
      </w:r>
      <w:r w:rsidR="004700DB">
        <w:rPr>
          <w:sz w:val="40"/>
          <w:szCs w:val="40"/>
        </w:rPr>
        <w:t>1</w:t>
      </w:r>
      <w:r w:rsidR="008F68F4">
        <w:rPr>
          <w:sz w:val="40"/>
          <w:szCs w:val="40"/>
        </w:rPr>
        <w:t>.2019</w:t>
      </w:r>
    </w:p>
    <w:p w:rsidR="007A4EA9" w:rsidRPr="0030210F" w:rsidRDefault="009F12BA" w:rsidP="0030210F">
      <w:pPr>
        <w:spacing w:after="0" w:line="240" w:lineRule="auto"/>
        <w:jc w:val="center"/>
        <w:rPr>
          <w:b/>
          <w:bCs/>
        </w:rPr>
      </w:pPr>
      <w:r>
        <w:rPr>
          <w:b/>
          <w:bCs/>
          <w:sz w:val="24"/>
          <w:szCs w:val="24"/>
        </w:rPr>
        <w:t>Program schůze:</w:t>
      </w:r>
    </w:p>
    <w:p w:rsidR="007A4EA9" w:rsidRPr="00C93083" w:rsidRDefault="009F12BA">
      <w:pPr>
        <w:spacing w:after="0" w:line="240" w:lineRule="auto"/>
      </w:pPr>
      <w:r>
        <w:rPr>
          <w:sz w:val="24"/>
          <w:szCs w:val="24"/>
        </w:rPr>
        <w:t>1)</w:t>
      </w:r>
      <w:r>
        <w:rPr>
          <w:sz w:val="24"/>
          <w:szCs w:val="24"/>
        </w:rPr>
        <w:tab/>
      </w:r>
      <w:r w:rsidR="00084556" w:rsidRPr="00C93083">
        <w:rPr>
          <w:rFonts w:eastAsia="Times New Roman"/>
          <w:sz w:val="24"/>
          <w:szCs w:val="24"/>
          <w:lang w:eastAsia="cs-CZ"/>
        </w:rPr>
        <w:t>Informace z jednání o spolupráci se S</w:t>
      </w:r>
      <w:r w:rsidR="00E123E7">
        <w:rPr>
          <w:rFonts w:eastAsia="Times New Roman"/>
          <w:sz w:val="24"/>
          <w:szCs w:val="24"/>
          <w:lang w:eastAsia="cs-CZ"/>
        </w:rPr>
        <w:t>polkem</w:t>
      </w:r>
      <w:r w:rsidR="00084556" w:rsidRPr="00C93083">
        <w:rPr>
          <w:rFonts w:eastAsia="Times New Roman"/>
          <w:sz w:val="24"/>
          <w:szCs w:val="24"/>
          <w:lang w:eastAsia="cs-CZ"/>
        </w:rPr>
        <w:t xml:space="preserve"> chovatelů irských cobů v ČR</w:t>
      </w:r>
    </w:p>
    <w:p w:rsidR="008F68F4" w:rsidRDefault="009F12BA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sz w:val="24"/>
          <w:szCs w:val="24"/>
        </w:rPr>
        <w:t xml:space="preserve">2) </w:t>
      </w:r>
      <w:r>
        <w:rPr>
          <w:sz w:val="24"/>
          <w:szCs w:val="24"/>
        </w:rPr>
        <w:tab/>
      </w:r>
      <w:proofErr w:type="spellStart"/>
      <w:r w:rsidR="00C93083" w:rsidRPr="00C93083">
        <w:rPr>
          <w:sz w:val="24"/>
          <w:szCs w:val="24"/>
        </w:rPr>
        <w:t>Info</w:t>
      </w:r>
      <w:proofErr w:type="spellEnd"/>
      <w:r w:rsidR="00C93083" w:rsidRPr="00C93083">
        <w:rPr>
          <w:sz w:val="24"/>
          <w:szCs w:val="24"/>
        </w:rPr>
        <w:t xml:space="preserve"> o jednání o spolupráci spolků chovatelů IC v ČR</w:t>
      </w:r>
      <w:r w:rsidR="00C93083">
        <w:rPr>
          <w:sz w:val="24"/>
          <w:szCs w:val="24"/>
        </w:rPr>
        <w:t xml:space="preserve"> </w:t>
      </w:r>
      <w:r w:rsidR="00C93083">
        <w:rPr>
          <w:sz w:val="24"/>
          <w:szCs w:val="24"/>
        </w:rPr>
        <w:br/>
      </w:r>
      <w:r>
        <w:rPr>
          <w:sz w:val="24"/>
          <w:szCs w:val="24"/>
        </w:rPr>
        <w:t>3)</w:t>
      </w:r>
      <w:r>
        <w:rPr>
          <w:sz w:val="24"/>
          <w:szCs w:val="24"/>
        </w:rPr>
        <w:tab/>
      </w:r>
      <w:r w:rsidR="004617B1">
        <w:rPr>
          <w:rFonts w:eastAsia="Times New Roman"/>
          <w:sz w:val="24"/>
          <w:szCs w:val="24"/>
          <w:lang w:eastAsia="cs-CZ"/>
        </w:rPr>
        <w:t>Členská schůze ICCR</w:t>
      </w:r>
    </w:p>
    <w:p w:rsidR="008F68F4" w:rsidRDefault="008F68F4">
      <w:pPr>
        <w:spacing w:after="0" w:line="240" w:lineRule="auto"/>
        <w:rPr>
          <w:rFonts w:eastAsia="Times New Roman"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t>4)</w:t>
      </w:r>
      <w:r>
        <w:rPr>
          <w:rFonts w:eastAsia="Times New Roman"/>
          <w:sz w:val="24"/>
          <w:szCs w:val="24"/>
          <w:lang w:eastAsia="cs-CZ"/>
        </w:rPr>
        <w:tab/>
      </w:r>
      <w:r w:rsidR="00C93083" w:rsidRPr="00C93083">
        <w:rPr>
          <w:rFonts w:eastAsia="Times New Roman"/>
          <w:bCs/>
          <w:sz w:val="24"/>
          <w:szCs w:val="24"/>
          <w:lang w:eastAsia="cs-CZ"/>
        </w:rPr>
        <w:t>Svody a akce 2020</w:t>
      </w:r>
      <w:r w:rsidR="00C93083">
        <w:rPr>
          <w:rFonts w:eastAsia="Times New Roman"/>
          <w:b/>
          <w:sz w:val="24"/>
          <w:szCs w:val="24"/>
          <w:lang w:eastAsia="cs-CZ"/>
        </w:rPr>
        <w:br/>
      </w:r>
    </w:p>
    <w:p w:rsidR="007A4EA9" w:rsidRDefault="00755C61">
      <w:pPr>
        <w:spacing w:after="0" w:line="240" w:lineRule="auto"/>
      </w:pPr>
      <w:r>
        <w:rPr>
          <w:sz w:val="24"/>
          <w:szCs w:val="24"/>
        </w:rPr>
        <w:t>P</w:t>
      </w:r>
      <w:r w:rsidR="008F68F4">
        <w:rPr>
          <w:sz w:val="24"/>
          <w:szCs w:val="24"/>
        </w:rPr>
        <w:t>ředsedkyně zahájila schůzi v 14</w:t>
      </w:r>
      <w:r w:rsidR="009F12BA">
        <w:rPr>
          <w:sz w:val="24"/>
          <w:szCs w:val="24"/>
        </w:rPr>
        <w:t>:00.</w:t>
      </w:r>
    </w:p>
    <w:p w:rsidR="00084556" w:rsidRDefault="001B5E8F" w:rsidP="00084556">
      <w:pPr>
        <w:spacing w:after="0" w:line="240" w:lineRule="auto"/>
      </w:pPr>
      <w:r>
        <w:rPr>
          <w:sz w:val="24"/>
          <w:szCs w:val="24"/>
        </w:rPr>
        <w:t xml:space="preserve">Přítomni: </w:t>
      </w:r>
      <w:r w:rsidR="009F12BA">
        <w:rPr>
          <w:sz w:val="24"/>
          <w:szCs w:val="24"/>
        </w:rPr>
        <w:t xml:space="preserve">Michaela </w:t>
      </w:r>
      <w:proofErr w:type="spellStart"/>
      <w:r w:rsidR="009F12BA">
        <w:rPr>
          <w:sz w:val="24"/>
          <w:szCs w:val="24"/>
        </w:rPr>
        <w:t>Kvisová</w:t>
      </w:r>
      <w:proofErr w:type="spellEnd"/>
      <w:r w:rsidR="009F12BA">
        <w:rPr>
          <w:sz w:val="24"/>
          <w:szCs w:val="24"/>
        </w:rPr>
        <w:t>, Jana Svobodová</w:t>
      </w:r>
      <w:r w:rsidR="008F68F4">
        <w:rPr>
          <w:sz w:val="24"/>
          <w:szCs w:val="24"/>
        </w:rPr>
        <w:t>, Martina Krutinová, Pavla Savičová</w:t>
      </w:r>
      <w:r w:rsidR="0030210F">
        <w:rPr>
          <w:sz w:val="24"/>
          <w:szCs w:val="24"/>
        </w:rPr>
        <w:t xml:space="preserve">, </w:t>
      </w:r>
      <w:r w:rsidR="00755C61">
        <w:rPr>
          <w:sz w:val="24"/>
          <w:szCs w:val="24"/>
        </w:rPr>
        <w:t>Michaela Pavlátová</w:t>
      </w:r>
      <w:r w:rsidR="001C7836">
        <w:rPr>
          <w:sz w:val="24"/>
          <w:szCs w:val="24"/>
        </w:rPr>
        <w:br/>
      </w:r>
      <w:r w:rsidR="009F12BA">
        <w:rPr>
          <w:sz w:val="24"/>
          <w:szCs w:val="24"/>
        </w:rPr>
        <w:br/>
      </w:r>
      <w:r w:rsidR="009F12BA">
        <w:rPr>
          <w:b/>
          <w:bCs/>
          <w:sz w:val="24"/>
          <w:szCs w:val="24"/>
        </w:rPr>
        <w:t>1)</w:t>
      </w:r>
      <w:r w:rsidR="009F12BA">
        <w:rPr>
          <w:sz w:val="24"/>
          <w:szCs w:val="24"/>
        </w:rPr>
        <w:tab/>
      </w:r>
      <w:r w:rsidR="00084556">
        <w:rPr>
          <w:rFonts w:eastAsia="Times New Roman"/>
          <w:b/>
          <w:bCs/>
          <w:sz w:val="24"/>
          <w:szCs w:val="24"/>
          <w:lang w:eastAsia="cs-CZ"/>
        </w:rPr>
        <w:t>Informace</w:t>
      </w:r>
      <w:r w:rsidR="00084556" w:rsidRPr="003A66B9">
        <w:rPr>
          <w:rFonts w:eastAsia="Times New Roman"/>
          <w:b/>
          <w:bCs/>
          <w:sz w:val="24"/>
          <w:szCs w:val="24"/>
          <w:lang w:eastAsia="cs-CZ"/>
        </w:rPr>
        <w:t xml:space="preserve"> z jednání o spolupráci se S</w:t>
      </w:r>
      <w:r w:rsidR="0035065A">
        <w:rPr>
          <w:rFonts w:eastAsia="Times New Roman"/>
          <w:b/>
          <w:bCs/>
          <w:sz w:val="24"/>
          <w:szCs w:val="24"/>
          <w:lang w:eastAsia="cs-CZ"/>
        </w:rPr>
        <w:t>polkem</w:t>
      </w:r>
      <w:r w:rsidR="00084556" w:rsidRPr="003A66B9">
        <w:rPr>
          <w:rFonts w:eastAsia="Times New Roman"/>
          <w:b/>
          <w:bCs/>
          <w:sz w:val="24"/>
          <w:szCs w:val="24"/>
          <w:lang w:eastAsia="cs-CZ"/>
        </w:rPr>
        <w:t xml:space="preserve"> chovatelů irských cobů v ČR</w:t>
      </w:r>
    </w:p>
    <w:p w:rsidR="007A4EA9" w:rsidRPr="0030210F" w:rsidRDefault="00084556" w:rsidP="00084556">
      <w:pPr>
        <w:spacing w:after="0" w:line="240" w:lineRule="auto"/>
      </w:pPr>
      <w:r>
        <w:rPr>
          <w:rFonts w:eastAsia="Times New Roman"/>
          <w:sz w:val="24"/>
          <w:szCs w:val="24"/>
          <w:lang w:eastAsia="cs-CZ"/>
        </w:rPr>
        <w:t xml:space="preserve">Paní </w:t>
      </w:r>
      <w:proofErr w:type="spellStart"/>
      <w:r>
        <w:rPr>
          <w:rFonts w:eastAsia="Times New Roman"/>
          <w:sz w:val="24"/>
          <w:szCs w:val="24"/>
          <w:lang w:eastAsia="cs-CZ"/>
        </w:rPr>
        <w:t>Kvisová</w:t>
      </w:r>
      <w:proofErr w:type="spellEnd"/>
      <w:r>
        <w:rPr>
          <w:rFonts w:eastAsia="Times New Roman"/>
          <w:sz w:val="24"/>
          <w:szCs w:val="24"/>
          <w:lang w:eastAsia="cs-CZ"/>
        </w:rPr>
        <w:t xml:space="preserve"> a Svobodová informovaly Radu o proběhlé schůzce – statutární zástupci obou Spolků se setkali na společném jednání  říjnu 2019 a dospěli ke vzájemné dohodě -  pro chov irského coba v ČR by byla velkým přínosem fúze obou zmiňovaných spolků. </w:t>
      </w:r>
      <w:r>
        <w:rPr>
          <w:rFonts w:eastAsia="Times New Roman"/>
          <w:sz w:val="24"/>
          <w:szCs w:val="24"/>
          <w:lang w:eastAsia="cs-CZ"/>
        </w:rPr>
        <w:br/>
        <w:t xml:space="preserve">Jednoznačnou podmínkou je absolutní liberalita = členové spolků chovatelů IC v ČR by si mohli dle vlastního uvážení vybrat, do jaké PK v jaké zemi chtějí své koně zapisovat </w:t>
      </w:r>
      <w:r>
        <w:rPr>
          <w:rFonts w:eastAsia="Times New Roman"/>
          <w:sz w:val="24"/>
          <w:szCs w:val="24"/>
          <w:lang w:eastAsia="cs-CZ"/>
        </w:rPr>
        <w:br/>
        <w:t xml:space="preserve">Svaz chovatelů irských cobů nabídl předsedkyni ICCR </w:t>
      </w:r>
      <w:proofErr w:type="spellStart"/>
      <w:r>
        <w:rPr>
          <w:rFonts w:eastAsia="Times New Roman"/>
          <w:sz w:val="24"/>
          <w:szCs w:val="24"/>
          <w:lang w:eastAsia="cs-CZ"/>
        </w:rPr>
        <w:t>z.s</w:t>
      </w:r>
      <w:proofErr w:type="spellEnd"/>
      <w:r>
        <w:rPr>
          <w:rFonts w:eastAsia="Times New Roman"/>
          <w:sz w:val="24"/>
          <w:szCs w:val="24"/>
          <w:lang w:eastAsia="cs-CZ"/>
        </w:rPr>
        <w:t>. účast v radě plemenné knihy IC v ČR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>
        <w:rPr>
          <w:b/>
          <w:bCs/>
          <w:sz w:val="24"/>
          <w:szCs w:val="24"/>
        </w:rPr>
        <w:t xml:space="preserve">2)  </w:t>
      </w:r>
      <w:proofErr w:type="spellStart"/>
      <w:r w:rsidR="00755C61" w:rsidRPr="00755C61">
        <w:rPr>
          <w:b/>
          <w:bCs/>
          <w:sz w:val="24"/>
          <w:szCs w:val="24"/>
        </w:rPr>
        <w:t>Info</w:t>
      </w:r>
      <w:proofErr w:type="spellEnd"/>
      <w:r w:rsidR="00755C61" w:rsidRPr="00755C61">
        <w:rPr>
          <w:b/>
          <w:bCs/>
          <w:sz w:val="24"/>
          <w:szCs w:val="24"/>
        </w:rPr>
        <w:t xml:space="preserve"> o jednání o spolupráci spolků chovatelů IC v ČR</w:t>
      </w:r>
    </w:p>
    <w:p w:rsidR="007A4EA9" w:rsidRPr="0030210F" w:rsidRDefault="001C7836">
      <w:pPr>
        <w:spacing w:after="0" w:line="240" w:lineRule="auto"/>
      </w:pPr>
      <w:r>
        <w:rPr>
          <w:sz w:val="24"/>
          <w:szCs w:val="24"/>
        </w:rPr>
        <w:t xml:space="preserve">Rada ICCR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 pověřuje p</w:t>
      </w:r>
      <w:r w:rsidR="00755C61">
        <w:rPr>
          <w:sz w:val="24"/>
          <w:szCs w:val="24"/>
        </w:rPr>
        <w:t xml:space="preserve">aní </w:t>
      </w:r>
      <w:proofErr w:type="spellStart"/>
      <w:r w:rsidR="00755C61">
        <w:rPr>
          <w:sz w:val="24"/>
          <w:szCs w:val="24"/>
        </w:rPr>
        <w:t>Kvisov</w:t>
      </w:r>
      <w:r>
        <w:rPr>
          <w:sz w:val="24"/>
          <w:szCs w:val="24"/>
        </w:rPr>
        <w:t>ou</w:t>
      </w:r>
      <w:proofErr w:type="spellEnd"/>
      <w:r w:rsidR="00755C61">
        <w:rPr>
          <w:sz w:val="24"/>
          <w:szCs w:val="24"/>
        </w:rPr>
        <w:t xml:space="preserve"> a </w:t>
      </w:r>
      <w:r>
        <w:rPr>
          <w:sz w:val="24"/>
          <w:szCs w:val="24"/>
        </w:rPr>
        <w:t xml:space="preserve">paní </w:t>
      </w:r>
      <w:r w:rsidR="00755C61">
        <w:rPr>
          <w:sz w:val="24"/>
          <w:szCs w:val="24"/>
        </w:rPr>
        <w:t>Svobodov</w:t>
      </w:r>
      <w:r>
        <w:rPr>
          <w:sz w:val="24"/>
          <w:szCs w:val="24"/>
        </w:rPr>
        <w:t xml:space="preserve">ou (obě jmenované jsou statutárním orgánem ICCR </w:t>
      </w:r>
      <w:proofErr w:type="spellStart"/>
      <w:r>
        <w:rPr>
          <w:sz w:val="24"/>
          <w:szCs w:val="24"/>
        </w:rPr>
        <w:t>z.s</w:t>
      </w:r>
      <w:proofErr w:type="spellEnd"/>
      <w:r>
        <w:rPr>
          <w:sz w:val="24"/>
          <w:szCs w:val="24"/>
        </w:rPr>
        <w:t>.) pokračujícím jednáním s S</w:t>
      </w:r>
      <w:r w:rsidR="0035065A">
        <w:rPr>
          <w:sz w:val="24"/>
          <w:szCs w:val="24"/>
        </w:rPr>
        <w:t>polkem</w:t>
      </w:r>
      <w:r>
        <w:rPr>
          <w:sz w:val="24"/>
          <w:szCs w:val="24"/>
        </w:rPr>
        <w:t xml:space="preserve"> chovatelů IC v ČR. Primárním cílem je dosáhnout společného konsenzu pro šlechtitelský program IC v ČR a korektního řádu PK IC v</w:t>
      </w:r>
      <w:r w:rsidR="003A66B9">
        <w:rPr>
          <w:sz w:val="24"/>
          <w:szCs w:val="24"/>
        </w:rPr>
        <w:t xml:space="preserve"> ČR. </w:t>
      </w:r>
      <w:r w:rsidR="003A66B9">
        <w:rPr>
          <w:sz w:val="24"/>
          <w:szCs w:val="24"/>
        </w:rPr>
        <w:br/>
        <w:t>Dlouhodobým cílem je sjednocení všech chovatelů irského coba na území České republiky, což jednoznačně bude přínosem pro celou populaci chovných koní tohoto plemene</w:t>
      </w:r>
    </w:p>
    <w:p w:rsidR="008F548E" w:rsidRDefault="009F12BA" w:rsidP="00084556">
      <w:pPr>
        <w:spacing w:after="0" w:line="240" w:lineRule="auto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sz w:val="24"/>
          <w:szCs w:val="24"/>
          <w:lang w:eastAsia="cs-CZ"/>
        </w:rPr>
        <w:br/>
      </w:r>
    </w:p>
    <w:p w:rsidR="004426F0" w:rsidRDefault="009F12BA" w:rsidP="004426F0">
      <w:pPr>
        <w:spacing w:after="0" w:line="240" w:lineRule="auto"/>
        <w:rPr>
          <w:rFonts w:eastAsia="Times New Roman"/>
          <w:b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3)</w:t>
      </w:r>
      <w:r>
        <w:rPr>
          <w:rFonts w:eastAsia="Times New Roman"/>
          <w:b/>
          <w:bCs/>
          <w:sz w:val="24"/>
          <w:szCs w:val="24"/>
          <w:lang w:eastAsia="cs-CZ"/>
        </w:rPr>
        <w:tab/>
      </w:r>
      <w:r w:rsidR="004700DB">
        <w:rPr>
          <w:rFonts w:eastAsia="Times New Roman"/>
          <w:b/>
          <w:bCs/>
          <w:sz w:val="24"/>
          <w:szCs w:val="24"/>
          <w:lang w:eastAsia="cs-CZ"/>
        </w:rPr>
        <w:t>Členská schůze</w:t>
      </w:r>
      <w:r w:rsidR="00C93083">
        <w:rPr>
          <w:rFonts w:eastAsia="Times New Roman"/>
          <w:b/>
          <w:bCs/>
          <w:sz w:val="24"/>
          <w:szCs w:val="24"/>
          <w:lang w:eastAsia="cs-CZ"/>
        </w:rPr>
        <w:t xml:space="preserve"> ICCR </w:t>
      </w:r>
      <w:proofErr w:type="spellStart"/>
      <w:r w:rsidR="00C93083">
        <w:rPr>
          <w:rFonts w:eastAsia="Times New Roman"/>
          <w:b/>
          <w:bCs/>
          <w:sz w:val="24"/>
          <w:szCs w:val="24"/>
          <w:lang w:eastAsia="cs-CZ"/>
        </w:rPr>
        <w:t>z.s</w:t>
      </w:r>
      <w:proofErr w:type="spellEnd"/>
      <w:r w:rsidR="00C93083">
        <w:rPr>
          <w:rFonts w:eastAsia="Times New Roman"/>
          <w:b/>
          <w:bCs/>
          <w:sz w:val="24"/>
          <w:szCs w:val="24"/>
          <w:lang w:eastAsia="cs-CZ"/>
        </w:rPr>
        <w:t>.</w:t>
      </w:r>
    </w:p>
    <w:p w:rsidR="004426F0" w:rsidRPr="00084556" w:rsidRDefault="004700DB" w:rsidP="00084556">
      <w:pPr>
        <w:spacing w:after="0" w:line="240" w:lineRule="auto"/>
        <w:rPr>
          <w:sz w:val="24"/>
          <w:szCs w:val="24"/>
        </w:rPr>
      </w:pPr>
      <w:r w:rsidRPr="00084556">
        <w:rPr>
          <w:sz w:val="24"/>
          <w:szCs w:val="24"/>
        </w:rPr>
        <w:t>Vzhledem k výše zmiňovaným skutečnostem proběhne jistě ještě další schůze Rady ICCR v průběhu prosince 2019/ ledna 2020, termín Členské schůze tedy zatím necháváme otevřený.</w:t>
      </w:r>
    </w:p>
    <w:p w:rsidR="004426F0" w:rsidRDefault="004426F0" w:rsidP="004426F0">
      <w:pPr>
        <w:spacing w:after="0" w:line="240" w:lineRule="auto"/>
        <w:jc w:val="both"/>
        <w:rPr>
          <w:rFonts w:eastAsia="Times New Roman"/>
          <w:b/>
          <w:bCs/>
          <w:sz w:val="24"/>
          <w:szCs w:val="24"/>
          <w:lang w:eastAsia="cs-CZ"/>
        </w:rPr>
      </w:pPr>
    </w:p>
    <w:p w:rsidR="004426F0" w:rsidRDefault="00084556" w:rsidP="004700DB">
      <w:pPr>
        <w:spacing w:after="0" w:line="240" w:lineRule="auto"/>
        <w:rPr>
          <w:rFonts w:eastAsia="Times New Roman"/>
          <w:bCs/>
          <w:sz w:val="24"/>
          <w:szCs w:val="24"/>
          <w:lang w:eastAsia="cs-CZ"/>
        </w:rPr>
      </w:pPr>
      <w:r>
        <w:rPr>
          <w:rFonts w:eastAsia="Times New Roman"/>
          <w:b/>
          <w:bCs/>
          <w:sz w:val="24"/>
          <w:szCs w:val="24"/>
          <w:lang w:eastAsia="cs-CZ"/>
        </w:rPr>
        <w:t>4</w:t>
      </w:r>
      <w:r w:rsidR="004426F0">
        <w:rPr>
          <w:rFonts w:eastAsia="Times New Roman"/>
          <w:b/>
          <w:bCs/>
          <w:sz w:val="24"/>
          <w:szCs w:val="24"/>
          <w:lang w:eastAsia="cs-CZ"/>
        </w:rPr>
        <w:t>)</w:t>
      </w:r>
      <w:r w:rsidR="004426F0">
        <w:rPr>
          <w:rFonts w:eastAsia="Times New Roman"/>
          <w:b/>
          <w:bCs/>
          <w:sz w:val="24"/>
          <w:szCs w:val="24"/>
          <w:lang w:eastAsia="cs-CZ"/>
        </w:rPr>
        <w:tab/>
      </w:r>
      <w:r w:rsidR="004700DB">
        <w:rPr>
          <w:rFonts w:eastAsia="Times New Roman"/>
          <w:b/>
          <w:sz w:val="24"/>
          <w:szCs w:val="24"/>
          <w:lang w:eastAsia="cs-CZ"/>
        </w:rPr>
        <w:t>Svody a akce 2020</w:t>
      </w:r>
    </w:p>
    <w:p w:rsidR="004426F0" w:rsidRDefault="004700DB" w:rsidP="004426F0">
      <w:pPr>
        <w:spacing w:after="0" w:line="240" w:lineRule="auto"/>
        <w:rPr>
          <w:rFonts w:eastAsia="Times New Roman"/>
          <w:bCs/>
          <w:sz w:val="24"/>
          <w:szCs w:val="24"/>
          <w:lang w:eastAsia="cs-CZ"/>
        </w:rPr>
      </w:pPr>
      <w:r>
        <w:rPr>
          <w:rFonts w:eastAsia="Times New Roman"/>
          <w:bCs/>
          <w:sz w:val="24"/>
          <w:szCs w:val="24"/>
          <w:lang w:eastAsia="cs-CZ"/>
        </w:rPr>
        <w:t xml:space="preserve">Vzhledem k minimální účasti plemenných hřebců na přehlídce hřebců v jarním termínu v roce 2019, se Rada rozhodla v roce 2020 přehlídku hřebců neorganizovat. </w:t>
      </w:r>
      <w:r>
        <w:rPr>
          <w:rFonts w:eastAsia="Times New Roman"/>
          <w:bCs/>
          <w:sz w:val="24"/>
          <w:szCs w:val="24"/>
          <w:lang w:eastAsia="cs-CZ"/>
        </w:rPr>
        <w:br/>
        <w:t xml:space="preserve">A protože „jarní svody“ byly pouze navázány na tuto přehlídku hřebců, nemáme v plánu pro rok 2020 jarní svod organizovat. </w:t>
      </w:r>
      <w:r>
        <w:rPr>
          <w:rFonts w:eastAsia="Times New Roman"/>
          <w:bCs/>
          <w:sz w:val="24"/>
          <w:szCs w:val="24"/>
          <w:lang w:eastAsia="cs-CZ"/>
        </w:rPr>
        <w:br/>
        <w:t>Rada navrhuje konání podzimních svodů v podobě jako v roce 2019 – turné po ČR</w:t>
      </w:r>
    </w:p>
    <w:p w:rsidR="004426F0" w:rsidRDefault="004426F0" w:rsidP="004426F0">
      <w:pPr>
        <w:spacing w:after="0" w:line="240" w:lineRule="auto"/>
        <w:rPr>
          <w:rFonts w:eastAsia="Times New Roman"/>
          <w:bCs/>
          <w:sz w:val="24"/>
          <w:szCs w:val="24"/>
          <w:lang w:eastAsia="cs-CZ"/>
        </w:rPr>
      </w:pPr>
    </w:p>
    <w:p w:rsidR="007A4EA9" w:rsidRDefault="004700DB">
      <w:r>
        <w:rPr>
          <w:sz w:val="24"/>
          <w:szCs w:val="24"/>
        </w:rPr>
        <w:t>P</w:t>
      </w:r>
      <w:r w:rsidR="001B5E8F">
        <w:rPr>
          <w:sz w:val="24"/>
          <w:szCs w:val="24"/>
        </w:rPr>
        <w:t>ředsedkyně ukončila schůzi v</w:t>
      </w:r>
      <w:r w:rsidR="009F12BA">
        <w:rPr>
          <w:sz w:val="24"/>
          <w:szCs w:val="24"/>
        </w:rPr>
        <w:t xml:space="preserve"> 1</w:t>
      </w:r>
      <w:r w:rsidR="00CF5EA7">
        <w:rPr>
          <w:sz w:val="24"/>
          <w:szCs w:val="24"/>
        </w:rPr>
        <w:t>5</w:t>
      </w:r>
      <w:r w:rsidR="001B5E8F">
        <w:rPr>
          <w:sz w:val="24"/>
          <w:szCs w:val="24"/>
        </w:rPr>
        <w:t>:</w:t>
      </w:r>
      <w:r w:rsidR="00CF5EA7">
        <w:rPr>
          <w:sz w:val="24"/>
          <w:szCs w:val="24"/>
        </w:rPr>
        <w:t>5</w:t>
      </w:r>
      <w:r w:rsidR="001B5E8F">
        <w:rPr>
          <w:sz w:val="24"/>
          <w:szCs w:val="24"/>
        </w:rPr>
        <w:t>0</w:t>
      </w:r>
      <w:r w:rsidR="009F12BA">
        <w:rPr>
          <w:sz w:val="24"/>
          <w:szCs w:val="24"/>
        </w:rPr>
        <w:t>.</w:t>
      </w:r>
    </w:p>
    <w:p w:rsidR="007A4EA9" w:rsidRDefault="001B5E8F">
      <w:pPr>
        <w:rPr>
          <w:sz w:val="80"/>
          <w:szCs w:val="80"/>
        </w:rPr>
      </w:pPr>
      <w:r>
        <w:rPr>
          <w:sz w:val="24"/>
          <w:szCs w:val="24"/>
        </w:rPr>
        <w:t>V Praze, dne 1</w:t>
      </w:r>
      <w:r w:rsidR="00CF5EA7">
        <w:rPr>
          <w:sz w:val="24"/>
          <w:szCs w:val="24"/>
        </w:rPr>
        <w:t>7</w:t>
      </w:r>
      <w:r w:rsidR="009F12BA">
        <w:rPr>
          <w:sz w:val="24"/>
          <w:szCs w:val="24"/>
        </w:rPr>
        <w:t>.</w:t>
      </w:r>
      <w:r>
        <w:rPr>
          <w:sz w:val="24"/>
          <w:szCs w:val="24"/>
        </w:rPr>
        <w:t>1</w:t>
      </w:r>
      <w:r w:rsidR="00CF5EA7">
        <w:rPr>
          <w:sz w:val="24"/>
          <w:szCs w:val="24"/>
        </w:rPr>
        <w:t>1</w:t>
      </w:r>
      <w:r>
        <w:rPr>
          <w:sz w:val="24"/>
          <w:szCs w:val="24"/>
        </w:rPr>
        <w:t>.</w:t>
      </w:r>
      <w:r w:rsidR="009F12BA">
        <w:rPr>
          <w:sz w:val="24"/>
          <w:szCs w:val="24"/>
        </w:rPr>
        <w:t>201</w:t>
      </w:r>
      <w:r>
        <w:rPr>
          <w:sz w:val="24"/>
          <w:szCs w:val="24"/>
        </w:rPr>
        <w:t>9</w:t>
      </w:r>
      <w:r w:rsidR="0030210F">
        <w:rPr>
          <w:sz w:val="24"/>
          <w:szCs w:val="24"/>
        </w:rPr>
        <w:br/>
      </w:r>
      <w:r w:rsidR="0030210F">
        <w:rPr>
          <w:sz w:val="24"/>
          <w:szCs w:val="24"/>
        </w:rPr>
        <w:br/>
      </w:r>
      <w:r>
        <w:rPr>
          <w:sz w:val="24"/>
          <w:szCs w:val="24"/>
        </w:rPr>
        <w:t>Zapsala: Martina Krutinová</w:t>
      </w:r>
    </w:p>
    <w:p w:rsidR="007A4EA9" w:rsidRDefault="009F12BA">
      <w:r>
        <w:rPr>
          <w:sz w:val="24"/>
          <w:szCs w:val="24"/>
        </w:rPr>
        <w:t xml:space="preserve">Ověřila: </w:t>
      </w:r>
      <w:r w:rsidR="00D751A6">
        <w:rPr>
          <w:sz w:val="24"/>
          <w:szCs w:val="24"/>
        </w:rPr>
        <w:t xml:space="preserve">Michaela </w:t>
      </w:r>
      <w:proofErr w:type="spellStart"/>
      <w:r w:rsidR="00D751A6">
        <w:rPr>
          <w:sz w:val="24"/>
          <w:szCs w:val="24"/>
        </w:rPr>
        <w:t>Kvisová</w:t>
      </w:r>
      <w:proofErr w:type="spellEnd"/>
      <w:r w:rsidR="0030210F">
        <w:rPr>
          <w:sz w:val="24"/>
          <w:szCs w:val="24"/>
        </w:rPr>
        <w:t xml:space="preserve">                </w:t>
      </w:r>
      <w:bookmarkStart w:id="0" w:name="_GoBack"/>
      <w:bookmarkEnd w:id="0"/>
    </w:p>
    <w:p w:rsidR="007A4EA9" w:rsidRDefault="009F12BA">
      <w:r>
        <w:rPr>
          <w:sz w:val="24"/>
          <w:szCs w:val="24"/>
        </w:rPr>
        <w:br/>
      </w:r>
      <w:r>
        <w:br/>
      </w:r>
    </w:p>
    <w:sectPr w:rsidR="007A4EA9" w:rsidSect="0030210F">
      <w:pgSz w:w="11906" w:h="16838"/>
      <w:pgMar w:top="720" w:right="720" w:bottom="720" w:left="720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CA1F13"/>
    <w:multiLevelType w:val="multilevel"/>
    <w:tmpl w:val="B6A8E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CAC1E67"/>
    <w:multiLevelType w:val="multilevel"/>
    <w:tmpl w:val="30FA53B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D800EEE"/>
    <w:multiLevelType w:val="hybridMultilevel"/>
    <w:tmpl w:val="D2CC6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C465767"/>
    <w:multiLevelType w:val="multilevel"/>
    <w:tmpl w:val="7158A9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4EA9"/>
    <w:rsid w:val="00084556"/>
    <w:rsid w:val="001B5E8F"/>
    <w:rsid w:val="001C7836"/>
    <w:rsid w:val="0030210F"/>
    <w:rsid w:val="0035065A"/>
    <w:rsid w:val="003A66B9"/>
    <w:rsid w:val="004426F0"/>
    <w:rsid w:val="004533A9"/>
    <w:rsid w:val="004617B1"/>
    <w:rsid w:val="004700DB"/>
    <w:rsid w:val="004D704F"/>
    <w:rsid w:val="00624CF9"/>
    <w:rsid w:val="00755C61"/>
    <w:rsid w:val="007A4EA9"/>
    <w:rsid w:val="008D14F2"/>
    <w:rsid w:val="008F548E"/>
    <w:rsid w:val="008F68F4"/>
    <w:rsid w:val="009C78F1"/>
    <w:rsid w:val="009F12BA"/>
    <w:rsid w:val="00A20831"/>
    <w:rsid w:val="00B54DA4"/>
    <w:rsid w:val="00C93083"/>
    <w:rsid w:val="00CF5EA7"/>
    <w:rsid w:val="00D751A6"/>
    <w:rsid w:val="00E123E7"/>
    <w:rsid w:val="00FD6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3E551"/>
  <w15:docId w15:val="{80F8636D-7227-4A5B-BDD9-17C6D04C4E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SimSun" w:hAnsi="Calibri" w:cs="Calibr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A4EA9"/>
    <w:pPr>
      <w:suppressAutoHyphens/>
      <w:spacing w:after="160" w:line="259" w:lineRule="auto"/>
    </w:pPr>
    <w:rPr>
      <w:color w:val="00000A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Internetovodkaz">
    <w:name w:val="Internetový odkaz"/>
    <w:basedOn w:val="Standardnpsmoodstavce"/>
    <w:uiPriority w:val="99"/>
    <w:unhideWhenUsed/>
    <w:rsid w:val="00F80A55"/>
    <w:rPr>
      <w:color w:val="0563C1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qFormat/>
    <w:rsid w:val="00F80A55"/>
    <w:rPr>
      <w:color w:val="808080"/>
      <w:shd w:val="clear" w:color="auto" w:fill="E6E6E6"/>
    </w:rPr>
  </w:style>
  <w:style w:type="character" w:customStyle="1" w:styleId="ListLabel1">
    <w:name w:val="ListLabel 1"/>
    <w:qFormat/>
    <w:rsid w:val="007A4EA9"/>
    <w:rPr>
      <w:rFonts w:cs="Calibri"/>
    </w:rPr>
  </w:style>
  <w:style w:type="character" w:customStyle="1" w:styleId="ListLabel2">
    <w:name w:val="ListLabel 2"/>
    <w:qFormat/>
    <w:rsid w:val="007A4EA9"/>
    <w:rPr>
      <w:rFonts w:cs="Courier New"/>
    </w:rPr>
  </w:style>
  <w:style w:type="character" w:customStyle="1" w:styleId="ListLabel3">
    <w:name w:val="ListLabel 3"/>
    <w:qFormat/>
    <w:rsid w:val="007A4EA9"/>
    <w:rPr>
      <w:rFonts w:eastAsia="Times New Roman" w:cs="Arial"/>
    </w:rPr>
  </w:style>
  <w:style w:type="character" w:customStyle="1" w:styleId="Odrky">
    <w:name w:val="Odrážky"/>
    <w:qFormat/>
    <w:rsid w:val="007A4EA9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qFormat/>
    <w:rsid w:val="007A4EA9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rsid w:val="007A4EA9"/>
    <w:pPr>
      <w:spacing w:after="140" w:line="288" w:lineRule="auto"/>
    </w:pPr>
  </w:style>
  <w:style w:type="paragraph" w:styleId="Seznam">
    <w:name w:val="List"/>
    <w:basedOn w:val="Zkladntext"/>
    <w:rsid w:val="007A4EA9"/>
    <w:rPr>
      <w:rFonts w:cs="Mangal"/>
    </w:rPr>
  </w:style>
  <w:style w:type="paragraph" w:customStyle="1" w:styleId="Titulek1">
    <w:name w:val="Titulek1"/>
    <w:basedOn w:val="Normln"/>
    <w:qFormat/>
    <w:rsid w:val="007A4EA9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qFormat/>
    <w:rsid w:val="007A4EA9"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AC349C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8F548E"/>
    <w:rPr>
      <w:b/>
      <w:bCs/>
    </w:rPr>
  </w:style>
  <w:style w:type="character" w:styleId="Hypertextovodkaz">
    <w:name w:val="Hyperlink"/>
    <w:basedOn w:val="Standardnpsmoodstavce"/>
    <w:uiPriority w:val="99"/>
    <w:unhideWhenUsed/>
    <w:rsid w:val="0030210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021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316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Michaela Kvis</dc:creator>
  <cp:lastModifiedBy>Michaela Kvis</cp:lastModifiedBy>
  <cp:revision>6</cp:revision>
  <cp:lastPrinted>2019-01-29T09:06:00Z</cp:lastPrinted>
  <dcterms:created xsi:type="dcterms:W3CDTF">2019-12-11T19:20:00Z</dcterms:created>
  <dcterms:modified xsi:type="dcterms:W3CDTF">2019-12-11T21:25:00Z</dcterms:modified>
  <dc:language>cs-CZ</dc:language>
</cp:coreProperties>
</file>